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B943" w14:textId="6016A1B8" w:rsidR="008A75BB" w:rsidRPr="00CA7744" w:rsidRDefault="00584FD9" w:rsidP="00777A1A">
      <w:pPr>
        <w:spacing w:after="0" w:line="240" w:lineRule="auto"/>
        <w:jc w:val="both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AKTYWNE LATO </w:t>
      </w:r>
      <w:r w:rsidR="00211730">
        <w:rPr>
          <w:rFonts w:ascii="TitilliumText22L Rg" w:hAnsi="TitilliumText22L Rg"/>
          <w:b/>
          <w:color w:val="000000"/>
          <w:sz w:val="32"/>
          <w:szCs w:val="32"/>
        </w:rPr>
        <w:t>202</w:t>
      </w:r>
      <w:r w:rsidR="00F761F1">
        <w:rPr>
          <w:rFonts w:ascii="TitilliumText22L Rg" w:hAnsi="TitilliumText22L Rg"/>
          <w:b/>
          <w:color w:val="000000"/>
          <w:sz w:val="32"/>
          <w:szCs w:val="32"/>
        </w:rPr>
        <w:t>5</w:t>
      </w:r>
    </w:p>
    <w:p w14:paraId="0C551849" w14:textId="77777777" w:rsidR="002E328C" w:rsidRPr="008D1A59" w:rsidRDefault="002E328C" w:rsidP="00777A1A">
      <w:pPr>
        <w:spacing w:after="0" w:line="240" w:lineRule="auto"/>
        <w:jc w:val="both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    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>
        <w:rPr>
          <w:rFonts w:ascii="TitilliumText22L Rg" w:hAnsi="TitilliumText22L Rg"/>
          <w:b/>
          <w:color w:val="000000"/>
          <w:sz w:val="32"/>
          <w:szCs w:val="32"/>
        </w:rPr>
        <w:t>MIXTÓW SIATKÓWKI PLAŻOWEJ</w:t>
      </w:r>
    </w:p>
    <w:p w14:paraId="37914CEF" w14:textId="77777777" w:rsidR="002E328C" w:rsidRPr="008D1A59" w:rsidRDefault="002E328C" w:rsidP="00777A1A">
      <w:pPr>
        <w:spacing w:after="0" w:line="240" w:lineRule="auto"/>
        <w:jc w:val="both"/>
        <w:rPr>
          <w:rFonts w:ascii="TitilliumText22L Rg" w:hAnsi="TitilliumText22L Rg"/>
          <w:b/>
          <w:color w:val="000000"/>
          <w:sz w:val="32"/>
          <w:szCs w:val="32"/>
        </w:rPr>
      </w:pPr>
    </w:p>
    <w:p w14:paraId="5C41514D" w14:textId="77777777" w:rsidR="002E328C" w:rsidRPr="008D1A59" w:rsidRDefault="002E328C" w:rsidP="00777A1A">
      <w:pPr>
        <w:spacing w:after="0" w:line="240" w:lineRule="auto"/>
        <w:jc w:val="both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50D8E711" w14:textId="77777777" w:rsidR="002E328C" w:rsidRDefault="002E328C" w:rsidP="00777A1A">
      <w:pPr>
        <w:jc w:val="both"/>
        <w:rPr>
          <w:rFonts w:ascii="TitilliumText22L Rg" w:hAnsi="TitilliumText22L Rg"/>
          <w:lang w:eastAsia="pl-PL"/>
        </w:rPr>
      </w:pPr>
    </w:p>
    <w:p w14:paraId="2C2546D3" w14:textId="77777777" w:rsidR="002E328C" w:rsidRPr="00CA7744" w:rsidRDefault="002E328C" w:rsidP="00777A1A">
      <w:pPr>
        <w:jc w:val="both"/>
        <w:rPr>
          <w:rFonts w:ascii="TitilliumText22L Rg" w:hAnsi="TitilliumText22L Rg"/>
          <w:lang w:eastAsia="pl-PL"/>
        </w:rPr>
      </w:pPr>
    </w:p>
    <w:p w14:paraId="2D1AE9B7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7C84DBE2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</w:t>
      </w:r>
      <w:r>
        <w:rPr>
          <w:rFonts w:ascii="TitilliumText22L Rg" w:hAnsi="TitilliumText22L Rg"/>
          <w:b w:val="0"/>
          <w:color w:val="000000"/>
          <w:sz w:val="22"/>
          <w:szCs w:val="24"/>
        </w:rPr>
        <w:t>siatkówki plażowej</w:t>
      </w: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0FF4551B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2B71A4C8" w14:textId="77777777" w:rsidR="002E328C" w:rsidRPr="008D1A59" w:rsidRDefault="002E328C" w:rsidP="00777A1A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41CB5A6F" w14:textId="77777777" w:rsidR="002E328C" w:rsidRPr="00CA7744" w:rsidRDefault="002E328C" w:rsidP="00777A1A">
      <w:pPr>
        <w:pStyle w:val="Akapitzlist"/>
        <w:ind w:left="0"/>
        <w:jc w:val="both"/>
        <w:rPr>
          <w:rFonts w:ascii="TitilliumText22L Rg" w:hAnsi="TitilliumText22L Rg"/>
          <w:sz w:val="22"/>
        </w:rPr>
      </w:pPr>
    </w:p>
    <w:p w14:paraId="31591CA2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42AC3131" w14:textId="77777777" w:rsidR="002E328C" w:rsidRPr="008D1A59" w:rsidRDefault="002E328C" w:rsidP="00777A1A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62E8036F" w14:textId="77777777" w:rsidR="002E328C" w:rsidRPr="008D1A59" w:rsidRDefault="002E328C" w:rsidP="00777A1A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79D8A2F8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06F108A5" w14:textId="37EA7590" w:rsidR="002E328C" w:rsidRPr="008D1A59" w:rsidRDefault="002E328C" w:rsidP="00777A1A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r w:rsidR="005B5A0D">
        <w:rPr>
          <w:rFonts w:ascii="TitilliumText22L Rg" w:eastAsia="Times New Roman" w:hAnsi="TitilliumText22L Rg"/>
          <w:color w:val="000000"/>
          <w:lang w:eastAsia="zh-CN"/>
        </w:rPr>
        <w:t xml:space="preserve">W ramach </w:t>
      </w:r>
      <w:r w:rsidR="008A75BB">
        <w:rPr>
          <w:rFonts w:ascii="TitilliumText22L Rg" w:eastAsia="Times New Roman" w:hAnsi="TitilliumText22L Rg"/>
          <w:color w:val="000000"/>
          <w:lang w:eastAsia="zh-CN"/>
        </w:rPr>
        <w:t xml:space="preserve">Aktywnego Lata </w:t>
      </w:r>
      <w:r w:rsidR="00BA017A">
        <w:rPr>
          <w:rFonts w:ascii="TitilliumText22L Rg" w:eastAsia="Times New Roman" w:hAnsi="TitilliumText22L Rg"/>
          <w:color w:val="000000"/>
          <w:lang w:eastAsia="zh-CN"/>
        </w:rPr>
        <w:t>odbędzie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się </w:t>
      </w:r>
      <w:r w:rsidR="00AB623B">
        <w:rPr>
          <w:rFonts w:ascii="TitilliumText22L Rg" w:eastAsia="Times New Roman" w:hAnsi="TitilliumText22L Rg"/>
          <w:color w:val="000000"/>
          <w:lang w:eastAsia="zh-CN"/>
        </w:rPr>
        <w:t>3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turnie</w:t>
      </w:r>
      <w:r w:rsidR="00BA017A">
        <w:rPr>
          <w:rFonts w:ascii="TitilliumText22L Rg" w:eastAsia="Times New Roman" w:hAnsi="TitilliumText22L Rg"/>
          <w:color w:val="000000"/>
          <w:lang w:eastAsia="zh-CN"/>
        </w:rPr>
        <w:t>jów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MIXTÓW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:  </w:t>
      </w:r>
      <w:r>
        <w:rPr>
          <w:rFonts w:ascii="TitilliumText22L Rg" w:eastAsia="Times New Roman" w:hAnsi="TitilliumText22L Rg"/>
          <w:color w:val="000000"/>
          <w:lang w:eastAsia="zh-CN"/>
        </w:rPr>
        <w:br/>
      </w:r>
      <w:r w:rsidR="005B5A0D" w:rsidRPr="004501D3">
        <w:rPr>
          <w:rFonts w:ascii="TitilliumText22L Rg" w:eastAsia="Times New Roman" w:hAnsi="TitilliumText22L Rg"/>
          <w:b/>
          <w:lang w:eastAsia="zh-CN"/>
        </w:rPr>
        <w:t xml:space="preserve">   </w:t>
      </w:r>
      <w:r w:rsidR="00F761F1">
        <w:rPr>
          <w:rFonts w:ascii="TitilliumText22L Rg" w:eastAsia="Times New Roman" w:hAnsi="TitilliumText22L Rg"/>
          <w:b/>
          <w:lang w:eastAsia="zh-CN"/>
        </w:rPr>
        <w:t>6, 13</w:t>
      </w:r>
      <w:r w:rsidR="00211730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8A75BB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211730">
        <w:rPr>
          <w:rFonts w:ascii="TitilliumText22L Rg" w:eastAsia="Times New Roman" w:hAnsi="TitilliumText22L Rg"/>
          <w:lang w:eastAsia="zh-CN"/>
        </w:rPr>
        <w:t xml:space="preserve"> lipca oraz</w:t>
      </w:r>
      <w:r w:rsidR="008A75BB">
        <w:rPr>
          <w:rFonts w:ascii="TitilliumText22L Rg" w:eastAsia="Times New Roman" w:hAnsi="TitilliumText22L Rg"/>
          <w:lang w:eastAsia="zh-CN"/>
        </w:rPr>
        <w:t xml:space="preserve"> </w:t>
      </w:r>
      <w:r w:rsidR="005B5A0D" w:rsidRPr="008A75BB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211730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DC1617">
        <w:rPr>
          <w:rFonts w:ascii="TitilliumText22L Rg" w:eastAsia="Times New Roman" w:hAnsi="TitilliumText22L Rg"/>
          <w:b/>
          <w:lang w:eastAsia="zh-CN"/>
        </w:rPr>
        <w:t>24</w:t>
      </w:r>
      <w:r w:rsidR="008A75BB">
        <w:rPr>
          <w:rFonts w:ascii="TitilliumText22L Rg" w:eastAsia="Times New Roman" w:hAnsi="TitilliumText22L Rg"/>
          <w:b/>
          <w:lang w:eastAsia="zh-CN"/>
        </w:rPr>
        <w:t xml:space="preserve"> Sierpnia </w:t>
      </w:r>
    </w:p>
    <w:p w14:paraId="67E561DA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>Godziny rozpoczęcia turniejów:</w:t>
      </w:r>
    </w:p>
    <w:p w14:paraId="65E7E613" w14:textId="77777777" w:rsidR="002E328C" w:rsidRPr="004501D3" w:rsidRDefault="002E328C" w:rsidP="00777A1A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jc w:val="both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zapisy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00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 –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6652F2">
        <w:rPr>
          <w:rFonts w:ascii="TitilliumText22L Rg" w:eastAsia="Times New Roman" w:hAnsi="TitilliumText22L Rg"/>
          <w:b/>
          <w:color w:val="000000"/>
          <w:lang w:eastAsia="zh-CN"/>
        </w:rPr>
        <w:t>20</w:t>
      </w:r>
    </w:p>
    <w:p w14:paraId="0C7246BD" w14:textId="77777777" w:rsidR="002E328C" w:rsidRPr="004501D3" w:rsidRDefault="002E328C" w:rsidP="00777A1A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jc w:val="both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rozgrywki godz. 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3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0 </w:t>
      </w:r>
    </w:p>
    <w:p w14:paraId="1710805A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 w:firstLine="1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Contrastu</w:t>
      </w:r>
      <w:r w:rsidR="006652F2">
        <w:rPr>
          <w:rFonts w:ascii="TitilliumText22L Rg" w:eastAsia="Times New Roman" w:hAnsi="TitilliumText22L Rg"/>
          <w:color w:val="000000"/>
          <w:lang w:eastAsia="zh-CN"/>
        </w:rPr>
        <w:t xml:space="preserve">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). </w:t>
      </w:r>
    </w:p>
    <w:p w14:paraId="6F18BF4E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236FFF89" w14:textId="77777777" w:rsidR="002E328C" w:rsidRPr="00CA7744" w:rsidRDefault="002E328C" w:rsidP="00777A1A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1AAAE956" w14:textId="4BF503A8" w:rsidR="002E328C" w:rsidRPr="004C0A67" w:rsidRDefault="002E328C" w:rsidP="00777A1A">
      <w:pPr>
        <w:suppressAutoHyphens w:val="0"/>
        <w:autoSpaceDN/>
        <w:spacing w:after="0" w:line="240" w:lineRule="auto"/>
        <w:ind w:left="708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</w:t>
      </w:r>
      <w:r>
        <w:rPr>
          <w:rFonts w:ascii="TitilliumText22L Rg" w:hAnsi="TitilliumText22L Rg"/>
          <w:color w:val="000000"/>
        </w:rPr>
        <w:t>kategorii OPEN par mieszanych</w:t>
      </w:r>
      <w:r w:rsidRPr="004C0A67">
        <w:rPr>
          <w:rFonts w:ascii="TitilliumText22L Rg" w:hAnsi="TitilliumText22L Rg"/>
          <w:color w:val="000000"/>
        </w:rPr>
        <w:t xml:space="preserve"> </w:t>
      </w:r>
      <w:r w:rsidR="00B109A2">
        <w:rPr>
          <w:rFonts w:ascii="TitilliumText22L Rg" w:hAnsi="TitilliumText22L Rg"/>
        </w:rPr>
        <w:t>(rocznik 200</w:t>
      </w:r>
      <w:r w:rsidR="00B94FFC">
        <w:rPr>
          <w:rFonts w:ascii="TitilliumText22L Rg" w:hAnsi="TitilliumText22L Rg"/>
        </w:rPr>
        <w:t>9</w:t>
      </w:r>
      <w:r w:rsidR="00B109A2" w:rsidRPr="00875774">
        <w:rPr>
          <w:rFonts w:ascii="TitilliumText22L Rg" w:hAnsi="TitilliumText22L Rg"/>
        </w:rPr>
        <w:t xml:space="preserve"> i starsi)</w:t>
      </w:r>
      <w:r w:rsidR="00B109A2">
        <w:rPr>
          <w:rFonts w:ascii="TitilliumText22L Rg" w:hAnsi="TitilliumText22L Rg"/>
        </w:rPr>
        <w:t>,</w:t>
      </w:r>
    </w:p>
    <w:p w14:paraId="29C6556C" w14:textId="2564029B" w:rsidR="002E328C" w:rsidRPr="008D1A59" w:rsidRDefault="002E328C" w:rsidP="00777A1A">
      <w:pPr>
        <w:suppressAutoHyphens w:val="0"/>
        <w:autoSpaceDN/>
        <w:spacing w:after="0" w:line="240" w:lineRule="auto"/>
        <w:ind w:left="708"/>
        <w:jc w:val="both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>- W zgłoszeniu należy podać: imię i nazwisko, datę urodzenia. Organizator może poprosić o okazanie dokumentu ze zdjęciem  potwierdzającego wiek zawodnika np. dowód osobisty, legitymacja szkolna.</w:t>
      </w:r>
    </w:p>
    <w:p w14:paraId="38C7C728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633028D7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przeciwwskazań lekarskich do uprawiania sportu</w:t>
      </w:r>
      <w:r>
        <w:rPr>
          <w:rFonts w:ascii="TitilliumText22L Rg" w:hAnsi="TitilliumText22L Rg"/>
          <w:color w:val="000000"/>
        </w:rPr>
        <w:t xml:space="preserve">. Osoby niepełnoletnie muszą  </w:t>
      </w:r>
      <w:r>
        <w:rPr>
          <w:rFonts w:ascii="TitilliumText22L Rg" w:hAnsi="TitilliumText22L Rg"/>
          <w:color w:val="000000"/>
        </w:rPr>
        <w:br/>
        <w:t xml:space="preserve">   posiadać  z</w:t>
      </w:r>
      <w:r w:rsidRPr="008D1A59">
        <w:rPr>
          <w:rFonts w:ascii="TitilliumText22L Rg" w:hAnsi="TitilliumText22L Rg"/>
          <w:color w:val="000000"/>
        </w:rPr>
        <w:t xml:space="preserve">godę </w:t>
      </w:r>
      <w:r>
        <w:rPr>
          <w:rFonts w:ascii="TitilliumText22L Rg" w:hAnsi="TitilliumText22L Rg"/>
          <w:color w:val="000000"/>
        </w:rPr>
        <w:t xml:space="preserve">opiekunów prawnych na udział w </w:t>
      </w:r>
      <w:r w:rsidRPr="008D1A59">
        <w:rPr>
          <w:rFonts w:ascii="TitilliumText22L Rg" w:hAnsi="TitilliumText22L Rg"/>
          <w:color w:val="000000"/>
        </w:rPr>
        <w:t>zawodach.</w:t>
      </w:r>
      <w:r>
        <w:rPr>
          <w:rFonts w:ascii="TitilliumText22L Rg" w:hAnsi="TitilliumText22L Rg"/>
          <w:color w:val="000000"/>
        </w:rPr>
        <w:t xml:space="preserve"> </w:t>
      </w:r>
      <w:r w:rsidRPr="00CA7744">
        <w:rPr>
          <w:rFonts w:ascii="TitilliumText22L Rg" w:hAnsi="TitilliumText22L Rg" w:cs="Calibri"/>
        </w:rPr>
        <w:t xml:space="preserve">Wszystkich startujących </w:t>
      </w:r>
      <w:r>
        <w:rPr>
          <w:rFonts w:ascii="TitilliumText22L Rg" w:hAnsi="TitilliumText22L Rg" w:cs="Calibri"/>
        </w:rPr>
        <w:t xml:space="preserve">   </w:t>
      </w:r>
      <w:r>
        <w:rPr>
          <w:rFonts w:ascii="TitilliumText22L Rg" w:hAnsi="TitilliumText22L Rg" w:cs="Calibri"/>
        </w:rPr>
        <w:br/>
        <w:t xml:space="preserve">   </w:t>
      </w:r>
      <w:r w:rsidRPr="00CA7744">
        <w:rPr>
          <w:rFonts w:ascii="TitilliumText22L Rg" w:hAnsi="TitilliumText22L Rg" w:cs="Calibri"/>
        </w:rPr>
        <w:t>zawodników obowiązuje dobry stan zdrowia.</w:t>
      </w:r>
    </w:p>
    <w:p w14:paraId="499B9BBE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71B2A77B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6DD00341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6019D244" w14:textId="77777777" w:rsidR="002E328C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59A46C12" w14:textId="77777777" w:rsidR="002E328C" w:rsidRPr="008D1A59" w:rsidRDefault="002E328C" w:rsidP="00777A1A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TitilliumText22L Rg" w:hAnsi="TitilliumText22L Rg"/>
          <w:color w:val="000000"/>
        </w:rPr>
      </w:pPr>
    </w:p>
    <w:p w14:paraId="13D2C190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17586EAE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369AD9FC" w14:textId="540F6A11" w:rsidR="002E328C" w:rsidRDefault="002E328C" w:rsidP="00777A1A">
      <w:pPr>
        <w:suppressAutoHyphens w:val="0"/>
        <w:autoSpaceDN/>
        <w:spacing w:after="0" w:line="240" w:lineRule="auto"/>
        <w:ind w:left="708" w:firstLine="1"/>
        <w:jc w:val="both"/>
        <w:textAlignment w:val="auto"/>
        <w:rPr>
          <w:rFonts w:ascii="TitilliumText22L Rg" w:hAnsi="TitilliumText22L Rg"/>
          <w:color w:val="FF0000"/>
        </w:rPr>
      </w:pPr>
      <w:r w:rsidRPr="002D6754">
        <w:rPr>
          <w:rFonts w:ascii="TitilliumText22L Rg" w:hAnsi="TitilliumText22L Rg"/>
          <w:color w:val="000000"/>
        </w:rPr>
        <w:t>-</w:t>
      </w:r>
      <w:r w:rsidRPr="0062629A">
        <w:rPr>
          <w:rFonts w:ascii="TitilliumText22L Rg" w:hAnsi="TitilliumText22L Rg"/>
          <w:color w:val="FF0000"/>
        </w:rPr>
        <w:t xml:space="preserve"> </w:t>
      </w:r>
      <w:r w:rsidRPr="002D6754">
        <w:rPr>
          <w:rFonts w:ascii="TitilliumText22L Rg" w:hAnsi="TitilliumText22L Rg"/>
          <w:color w:val="000000"/>
        </w:rPr>
        <w:t xml:space="preserve">Turniej zostanie przeprowadzony zgodnie z obowiązującymi przepisami </w:t>
      </w:r>
      <w:r>
        <w:rPr>
          <w:rFonts w:ascii="TitilliumText22L Rg" w:hAnsi="TitilliumText22L Rg"/>
          <w:color w:val="000000"/>
        </w:rPr>
        <w:t xml:space="preserve">gry </w:t>
      </w:r>
      <w:r w:rsidR="00777A1A">
        <w:rPr>
          <w:rFonts w:ascii="TitilliumText22L Rg" w:hAnsi="TitilliumText22L Rg"/>
          <w:color w:val="000000"/>
        </w:rPr>
        <w:br/>
      </w:r>
      <w:r>
        <w:rPr>
          <w:rFonts w:ascii="TitilliumText22L Rg" w:hAnsi="TitilliumText22L Rg"/>
          <w:color w:val="000000"/>
        </w:rPr>
        <w:t>w</w:t>
      </w:r>
      <w:r w:rsidR="00777A1A">
        <w:rPr>
          <w:rFonts w:ascii="TitilliumText22L Rg" w:hAnsi="TitilliumText22L Rg"/>
          <w:color w:val="000000"/>
        </w:rPr>
        <w:t xml:space="preserve"> </w:t>
      </w:r>
      <w:r w:rsidRPr="002D6754">
        <w:rPr>
          <w:rFonts w:ascii="TitilliumText22L Rg" w:hAnsi="TitilliumText22L Rg"/>
          <w:color w:val="000000"/>
        </w:rPr>
        <w:t>siatkówkę plażową FIVB</w:t>
      </w:r>
      <w:r>
        <w:rPr>
          <w:rFonts w:ascii="TitilliumText22L Rg" w:hAnsi="TitilliumText22L Rg"/>
          <w:color w:val="000000"/>
        </w:rPr>
        <w:t xml:space="preserve"> i Fair Play.</w:t>
      </w:r>
    </w:p>
    <w:p w14:paraId="6DA96B0A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177C5E50" w14:textId="77777777" w:rsidR="002E328C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>
        <w:rPr>
          <w:rFonts w:ascii="TitilliumText22L Rg" w:hAnsi="TitilliumText22L Rg"/>
          <w:color w:val="000000"/>
        </w:rPr>
        <w:t xml:space="preserve">- </w:t>
      </w:r>
      <w:r w:rsidRPr="008D1A59">
        <w:rPr>
          <w:rFonts w:ascii="TitilliumText22L Rg" w:hAnsi="TitilliumText22L Rg"/>
          <w:color w:val="000000"/>
        </w:rPr>
        <w:t>Gra rozgrywana jest pomiędzy dwiema drużynami, każda z nich jest złożona z dwóch</w:t>
      </w:r>
      <w:r>
        <w:rPr>
          <w:rFonts w:ascii="TitilliumText22L Rg" w:hAnsi="TitilliumText22L Rg"/>
          <w:color w:val="000000"/>
        </w:rPr>
        <w:t xml:space="preserve">  </w:t>
      </w:r>
      <w:r>
        <w:rPr>
          <w:rFonts w:ascii="TitilliumText22L Rg" w:hAnsi="TitilliumText22L Rg"/>
          <w:color w:val="000000"/>
        </w:rPr>
        <w:br/>
        <w:t xml:space="preserve">                 zawodników: kobiety i mężczyzny. </w:t>
      </w:r>
      <w:r w:rsidRPr="008D1A59">
        <w:rPr>
          <w:rFonts w:ascii="TitilliumText22L Rg" w:hAnsi="TitilliumText22L Rg"/>
          <w:color w:val="000000"/>
        </w:rPr>
        <w:t>Nie ma graczy rezerwowych.</w:t>
      </w:r>
    </w:p>
    <w:p w14:paraId="193AEA52" w14:textId="77777777" w:rsidR="002E328C" w:rsidRPr="008D1A59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043C1BAB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10FE145D" w14:textId="77777777" w:rsidR="002E328C" w:rsidRDefault="002E328C" w:rsidP="00777A1A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7E5FF1D3" w14:textId="77777777" w:rsidR="002E328C" w:rsidRPr="002E328C" w:rsidRDefault="002E328C" w:rsidP="00777A1A">
      <w:pPr>
        <w:jc w:val="both"/>
        <w:rPr>
          <w:lang w:eastAsia="pl-PL"/>
        </w:rPr>
      </w:pPr>
    </w:p>
    <w:p w14:paraId="41CD14C7" w14:textId="77777777" w:rsidR="002E328C" w:rsidRPr="008D1A59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49691A77" w14:textId="3F1D3B36" w:rsidR="008A75BB" w:rsidRPr="00AC660B" w:rsidRDefault="002E328C" w:rsidP="00777A1A">
      <w:pPr>
        <w:spacing w:after="0" w:line="240" w:lineRule="auto"/>
        <w:ind w:left="708"/>
        <w:jc w:val="both"/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 w:rsidR="00B94FFC">
        <w:rPr>
          <w:rFonts w:ascii="TitilliumText22L Rg" w:hAnsi="TitilliumText22L Rg" w:cs="Calibri"/>
        </w:rPr>
        <w:t>W</w:t>
      </w:r>
      <w:r w:rsidR="00C20488">
        <w:rPr>
          <w:rFonts w:ascii="TitilliumText22L Rg" w:hAnsi="TitilliumText22L Rg"/>
          <w:lang w:eastAsia="pl-PL"/>
        </w:rPr>
        <w:t xml:space="preserve"> </w:t>
      </w:r>
      <w:r w:rsidR="00C20488">
        <w:rPr>
          <w:rFonts w:ascii="TitilliumText22L Rg" w:hAnsi="TitilliumText22L Rg" w:cs="Calibri"/>
        </w:rPr>
        <w:t>p</w:t>
      </w:r>
      <w:r w:rsidR="008A75BB" w:rsidRPr="00CA7744">
        <w:rPr>
          <w:rFonts w:ascii="TitilliumText22L Rg" w:hAnsi="TitilliumText22L Rg" w:cs="Calibri"/>
        </w:rPr>
        <w:t xml:space="preserve">ierwsze </w:t>
      </w:r>
      <w:r w:rsidR="008A75BB" w:rsidRPr="00B94FFC">
        <w:rPr>
          <w:rFonts w:ascii="TitilliumText22L Rg" w:hAnsi="TitilliumText22L Rg" w:cs="Calibri"/>
        </w:rPr>
        <w:t>trzy</w:t>
      </w:r>
      <w:r w:rsidR="008A75BB" w:rsidRPr="00CA7744">
        <w:rPr>
          <w:rFonts w:ascii="TitilliumText22L Rg" w:hAnsi="TitilliumText22L Rg" w:cs="Calibri"/>
        </w:rPr>
        <w:t xml:space="preserve"> pary </w:t>
      </w:r>
      <w:r w:rsidR="008A75BB">
        <w:rPr>
          <w:rFonts w:ascii="TitilliumText22L Rg" w:hAnsi="TitilliumText22L Rg" w:cs="Calibri"/>
        </w:rPr>
        <w:t xml:space="preserve">w kategorii OPEN </w:t>
      </w:r>
      <w:r w:rsidR="00C20488">
        <w:rPr>
          <w:rFonts w:ascii="TitilliumText22L Rg" w:hAnsi="TitilliumText22L Rg" w:cs="Calibri"/>
        </w:rPr>
        <w:t xml:space="preserve">MIXT </w:t>
      </w:r>
      <w:r w:rsidR="008A75BB" w:rsidRPr="00CA7744">
        <w:rPr>
          <w:rFonts w:ascii="TitilliumText22L Rg" w:hAnsi="TitilliumText22L Rg" w:cs="Calibri"/>
        </w:rPr>
        <w:t>otrzymują</w:t>
      </w:r>
      <w:r w:rsidR="00C20488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t xml:space="preserve">pamiątkowe medale oraz </w:t>
      </w:r>
      <w:r w:rsidR="00777A1A">
        <w:rPr>
          <w:rFonts w:ascii="TitilliumText22L Rg" w:hAnsi="TitilliumText22L Rg" w:cs="Calibri"/>
        </w:rPr>
        <w:t>p</w:t>
      </w:r>
      <w:r w:rsidR="008A75BB">
        <w:rPr>
          <w:rFonts w:ascii="TitilliumText22L Rg" w:hAnsi="TitilliumText22L Rg" w:cs="Calibri"/>
        </w:rPr>
        <w:t>uchary,</w:t>
      </w:r>
      <w:r w:rsidR="00B94FFC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t xml:space="preserve">a </w:t>
      </w:r>
      <w:r w:rsidR="00777A1A">
        <w:rPr>
          <w:rFonts w:ascii="TitilliumText22L Rg" w:hAnsi="TitilliumText22L Rg" w:cs="Calibri"/>
        </w:rPr>
        <w:t>także nagrody finansowe za:</w:t>
      </w:r>
      <w:r w:rsidR="00777A1A">
        <w:rPr>
          <w:rFonts w:ascii="TitilliumText22L Rg" w:hAnsi="TitilliumText22L Rg"/>
          <w:color w:val="000000"/>
        </w:rPr>
        <w:t xml:space="preserve"> </w:t>
      </w:r>
      <w:r w:rsidR="00777A1A" w:rsidRPr="00DE23DF">
        <w:rPr>
          <w:rFonts w:ascii="TitilliumText22L Rg" w:hAnsi="TitilliumText22L Rg" w:cs="Calibri"/>
        </w:rPr>
        <w:t>1</w:t>
      </w:r>
      <w:r w:rsidR="00777A1A">
        <w:rPr>
          <w:rFonts w:ascii="TitilliumText22L Rg" w:hAnsi="TitilliumText22L Rg" w:cs="Calibri"/>
        </w:rPr>
        <w:t xml:space="preserve">. miejsce </w:t>
      </w:r>
      <w:r w:rsidR="00777A1A" w:rsidRPr="008148BA">
        <w:rPr>
          <w:rFonts w:ascii="TitilliumText22L Rg" w:hAnsi="TitilliumText22L Rg" w:cs="Calibri"/>
          <w:color w:val="000000" w:themeColor="text1"/>
        </w:rPr>
        <w:t>500zł</w:t>
      </w:r>
      <w:r w:rsidR="00777A1A" w:rsidRPr="00DE23DF">
        <w:rPr>
          <w:rFonts w:ascii="TitilliumText22L Rg" w:hAnsi="TitilliumText22L Rg" w:cs="Calibri"/>
        </w:rPr>
        <w:t>; 2</w:t>
      </w:r>
      <w:r w:rsidR="00777A1A">
        <w:rPr>
          <w:rFonts w:ascii="TitilliumText22L Rg" w:hAnsi="TitilliumText22L Rg" w:cs="Calibri"/>
        </w:rPr>
        <w:t xml:space="preserve">. miejsce 300zł i </w:t>
      </w:r>
      <w:r w:rsidR="00777A1A" w:rsidRPr="00DE23DF">
        <w:rPr>
          <w:rFonts w:ascii="TitilliumText22L Rg" w:hAnsi="TitilliumText22L Rg" w:cs="Calibri"/>
        </w:rPr>
        <w:t>3</w:t>
      </w:r>
      <w:r w:rsidR="00777A1A">
        <w:rPr>
          <w:rFonts w:ascii="TitilliumText22L Rg" w:hAnsi="TitilliumText22L Rg" w:cs="Calibri"/>
        </w:rPr>
        <w:t>. miejsce 200zł.</w:t>
      </w:r>
      <w:r w:rsidR="008A75BB">
        <w:rPr>
          <w:rFonts w:ascii="TitilliumText22L Rg" w:hAnsi="TitilliumText22L Rg" w:cs="Calibri"/>
        </w:rPr>
        <w:t xml:space="preserve"> </w:t>
      </w:r>
      <w:r w:rsidR="008A75BB">
        <w:rPr>
          <w:rFonts w:ascii="TitilliumText22L Rg" w:hAnsi="TitilliumText22L Rg" w:cs="Calibri"/>
        </w:rPr>
        <w:br/>
        <w:t xml:space="preserve">  </w:t>
      </w:r>
      <w:r w:rsidR="008A75BB">
        <w:rPr>
          <w:rFonts w:ascii="TitilliumText22L Rg" w:hAnsi="TitilliumText22L Rg" w:cs="Arial"/>
        </w:rPr>
        <w:t xml:space="preserve">- </w:t>
      </w:r>
      <w:r w:rsidR="008A75BB" w:rsidRPr="00AC660B">
        <w:rPr>
          <w:rFonts w:ascii="TitilliumText22L Rg" w:hAnsi="TitilliumText22L Rg" w:cs="Arial"/>
        </w:rPr>
        <w:t xml:space="preserve">Warunkiem wypłacenia nagrody pieniężnej, jest osobiste stawienie się </w:t>
      </w:r>
      <w:r w:rsidR="008A75BB">
        <w:rPr>
          <w:rFonts w:ascii="TitilliumText22L Rg" w:hAnsi="TitilliumText22L Rg" w:cs="Arial"/>
        </w:rPr>
        <w:t>drużyny</w:t>
      </w:r>
      <w:r w:rsidR="008A75BB" w:rsidRPr="00AC660B">
        <w:rPr>
          <w:rFonts w:ascii="TitilliumText22L Rg" w:hAnsi="TitilliumText22L Rg" w:cs="Arial"/>
        </w:rPr>
        <w:t xml:space="preserve"> na </w:t>
      </w:r>
      <w:r w:rsidR="008A75BB">
        <w:rPr>
          <w:rFonts w:ascii="TitilliumText22L Rg" w:hAnsi="TitilliumText22L Rg" w:cs="Arial"/>
        </w:rPr>
        <w:t xml:space="preserve">    </w:t>
      </w:r>
      <w:r w:rsidR="008A75BB" w:rsidRPr="00AC660B">
        <w:rPr>
          <w:rFonts w:ascii="TitilliumText22L Rg" w:hAnsi="TitilliumText22L Rg" w:cs="Arial"/>
        </w:rPr>
        <w:t>ceremonii dekoracji z dokumentem potwierdzającym tożsamość, podanie numeru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konta bankowego, na które ma być dokonany przelew i własnoręczne podpisanie 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protokołu nagród. W przypadku niespełnienia powyższego zapisu, nagrody pieniężne </w:t>
      </w:r>
      <w:r w:rsidR="008A75BB">
        <w:rPr>
          <w:rFonts w:ascii="TitilliumText22L Rg" w:hAnsi="TitilliumText22L Rg" w:cs="Arial"/>
        </w:rPr>
        <w:t xml:space="preserve"> </w:t>
      </w:r>
      <w:r w:rsidR="008A75BB" w:rsidRPr="00AC660B">
        <w:rPr>
          <w:rFonts w:ascii="TitilliumText22L Rg" w:hAnsi="TitilliumText22L Rg" w:cs="Arial"/>
        </w:rPr>
        <w:t xml:space="preserve">nie zostaną wypłacone. </w:t>
      </w:r>
    </w:p>
    <w:p w14:paraId="26818EB8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W zależności od pozyskania sponsora możliwe są dodatkowe nagrody rzeczowe. </w:t>
      </w:r>
    </w:p>
    <w:p w14:paraId="534CF45F" w14:textId="77777777" w:rsidR="002E328C" w:rsidRDefault="002E328C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</w:p>
    <w:p w14:paraId="4A47BDF2" w14:textId="77777777" w:rsidR="002E328C" w:rsidRPr="00CA7744" w:rsidRDefault="002E328C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</w:p>
    <w:p w14:paraId="3D4EDA29" w14:textId="77777777" w:rsidR="002E328C" w:rsidRPr="00CA7744" w:rsidRDefault="002E328C" w:rsidP="00777A1A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15142A4B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41A73917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474609E3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64F61DD5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50E36273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3E44A919" w14:textId="77777777" w:rsidR="002E328C" w:rsidRPr="00CA7744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6B17FD52" w14:textId="5CCD8968" w:rsidR="002E328C" w:rsidRDefault="002E328C" w:rsidP="00777A1A">
      <w:pPr>
        <w:suppressAutoHyphens w:val="0"/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>poleceń Sędziów</w:t>
      </w:r>
      <w:r w:rsidR="00777A1A"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i</w:t>
      </w:r>
      <w:r w:rsidR="00777A1A">
        <w:rPr>
          <w:rFonts w:ascii="TitilliumText22L Rg" w:hAnsi="TitilliumText22L Rg" w:cs="Calibri"/>
        </w:rPr>
        <w:t xml:space="preserve"> 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służb Organizatora.</w:t>
      </w:r>
    </w:p>
    <w:p w14:paraId="125E1972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3F02D832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6B2CCF54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311AA933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66D9E1B7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4FB521AA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72D95E15" w14:textId="77777777" w:rsidR="002E328C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</w:rPr>
      </w:pPr>
    </w:p>
    <w:p w14:paraId="17FB37FA" w14:textId="77777777" w:rsidR="002E328C" w:rsidRPr="005A1E49" w:rsidRDefault="002E328C" w:rsidP="00777A1A">
      <w:pPr>
        <w:suppressAutoHyphens w:val="0"/>
        <w:autoSpaceDN/>
        <w:spacing w:after="0" w:line="240" w:lineRule="auto"/>
        <w:ind w:firstLine="851"/>
        <w:jc w:val="both"/>
        <w:textAlignment w:val="auto"/>
        <w:rPr>
          <w:rFonts w:ascii="TitilliumText22L Rg" w:hAnsi="TitilliumText22L Rg" w:cs="Calibri"/>
          <w:b/>
        </w:rPr>
      </w:pPr>
    </w:p>
    <w:p w14:paraId="1B9F3E79" w14:textId="77777777" w:rsidR="008171A6" w:rsidRPr="00B734DC" w:rsidRDefault="008171A6" w:rsidP="00777A1A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472C7AD4" w14:textId="77777777" w:rsidR="008A75BB" w:rsidRPr="00B734DC" w:rsidRDefault="008171A6" w:rsidP="00777A1A">
      <w:pPr>
        <w:spacing w:after="0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br/>
      </w:r>
      <w:r w:rsidR="008A75BB">
        <w:rPr>
          <w:rFonts w:ascii="TitilliumText22L Rg" w:hAnsi="TitilliumText22L Rg" w:cs="Calibri"/>
          <w:b/>
        </w:rPr>
        <w:t xml:space="preserve">       </w:t>
      </w:r>
    </w:p>
    <w:p w14:paraId="1070ECD0" w14:textId="77777777" w:rsidR="008A75BB" w:rsidRDefault="008A75BB" w:rsidP="00777A1A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</w:rPr>
        <w:br/>
      </w:r>
      <w:r>
        <w:rPr>
          <w:rFonts w:ascii="TitilliumText22L Rg" w:hAnsi="TitilliumText22L Rg" w:cs="Calibri"/>
          <w:b/>
        </w:rPr>
        <w:t xml:space="preserve"> </w:t>
      </w:r>
    </w:p>
    <w:p w14:paraId="57399A37" w14:textId="77777777" w:rsidR="008A75BB" w:rsidRPr="005C084A" w:rsidRDefault="006652F2" w:rsidP="00777A1A">
      <w:pPr>
        <w:spacing w:after="0"/>
        <w:jc w:val="both"/>
        <w:rPr>
          <w:rFonts w:ascii="TitilliumText22L Rg" w:hAnsi="TitilliumText22L Rg" w:cs="Calibri"/>
          <w:b/>
        </w:rPr>
      </w:pPr>
      <w:r>
        <w:rPr>
          <w:rFonts w:ascii="TitilliumText22L Rg" w:hAnsi="TitilliumText22L Rg" w:cs="Calibri"/>
          <w:b/>
        </w:rPr>
        <w:t>VII</w:t>
      </w:r>
      <w:r w:rsidR="008A75BB">
        <w:rPr>
          <w:rFonts w:ascii="TitilliumText22L Rg" w:hAnsi="TitilliumText22L Rg" w:cs="Calibri"/>
          <w:b/>
        </w:rPr>
        <w:t>I</w:t>
      </w:r>
      <w:r w:rsidR="008A75BB" w:rsidRPr="00B734DC">
        <w:rPr>
          <w:rFonts w:ascii="TitilliumText22L Rg" w:hAnsi="TitilliumText22L Rg" w:cs="Calibri"/>
          <w:b/>
        </w:rPr>
        <w:t>. INFORMACJA O PRZETWARZANIU DANYCH OSOBOWYCH</w:t>
      </w:r>
    </w:p>
    <w:p w14:paraId="57DE01BA" w14:textId="77777777" w:rsidR="008A75BB" w:rsidRDefault="008A75BB" w:rsidP="00777A1A">
      <w:pPr>
        <w:autoSpaceDN/>
        <w:ind w:left="360"/>
        <w:contextualSpacing/>
        <w:jc w:val="both"/>
        <w:rPr>
          <w:rFonts w:ascii="TitilliumText22L Rg" w:hAnsi="TitilliumText22L Rg" w:cs="Calibri"/>
        </w:rPr>
      </w:pPr>
    </w:p>
    <w:p w14:paraId="7AF51CED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2863A091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1113A6E2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39F5D52A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26FF746A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121DD47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7B32AD4E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622F723C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związku z przetwarzaniem danych osobowych przez Administratora przysługuje Pani/Panu/małoletniemu prawo wniesienia skargi do Urzędu Ochrony Danych Osobowych.</w:t>
      </w:r>
    </w:p>
    <w:p w14:paraId="513E4D06" w14:textId="77777777" w:rsidR="008A75BB" w:rsidRPr="004E205B" w:rsidRDefault="008A75BB" w:rsidP="00777A1A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lastRenderedPageBreak/>
        <w:t>- W oparciu o dane osobowe Administrator nie będzie podejmował wobec Pani/Pana/małoletniego zautomatyzowanych decyzji, w tym decyzji będących wynikiem profilowania*.</w:t>
      </w:r>
    </w:p>
    <w:p w14:paraId="5E1DC83A" w14:textId="541D43C1" w:rsidR="008A75BB" w:rsidRDefault="008A75BB" w:rsidP="00777A1A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Posiada Pani/Pan/małoletni prawo dostępu do treści swoich danych oraz prawo ich sprostowania, usunięcia, ograniczenia przetwarzania, prawo do przenoszenia danych, prawo wniesienia sprzeciwu, pod warunkiem, iż spełnienie żądania nie stoi </w:t>
      </w:r>
      <w:r w:rsidR="00777A1A">
        <w:rPr>
          <w:rFonts w:ascii="TitilliumText22L Rg" w:hAnsi="TitilliumText22L Rg" w:cs="Calibri"/>
        </w:rPr>
        <w:br/>
      </w:r>
      <w:r w:rsidRPr="004E205B">
        <w:rPr>
          <w:rFonts w:ascii="TitilliumText22L Rg" w:hAnsi="TitilliumText22L Rg" w:cs="Calibri"/>
        </w:rPr>
        <w:t>w sprzeczności z RODO oraz innymi przepisami prawa.</w:t>
      </w:r>
    </w:p>
    <w:p w14:paraId="37974C3C" w14:textId="77777777" w:rsidR="008A75BB" w:rsidRDefault="008A75BB" w:rsidP="00777A1A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42547A9B" w14:textId="77777777" w:rsidR="008A75BB" w:rsidRPr="00F34908" w:rsidRDefault="008A75BB" w:rsidP="00777A1A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3DF059DC" w14:textId="77777777" w:rsidR="008A75BB" w:rsidRPr="004E205B" w:rsidRDefault="008A75BB" w:rsidP="00777A1A">
      <w:pPr>
        <w:tabs>
          <w:tab w:val="left" w:pos="6379"/>
        </w:tabs>
        <w:autoSpaceDN/>
        <w:ind w:left="360"/>
        <w:contextualSpacing/>
        <w:jc w:val="both"/>
        <w:rPr>
          <w:rFonts w:ascii="TitilliumText22L Rg" w:hAnsi="TitilliumText22L Rg" w:cs="Calibri"/>
        </w:rPr>
      </w:pPr>
    </w:p>
    <w:p w14:paraId="48B426B0" w14:textId="77777777" w:rsidR="008A75BB" w:rsidRPr="00CA7744" w:rsidRDefault="008A75BB" w:rsidP="00777A1A">
      <w:pPr>
        <w:suppressAutoHyphens w:val="0"/>
        <w:autoSpaceDN/>
        <w:spacing w:after="0" w:line="240" w:lineRule="auto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423CF8A4" w14:textId="77777777" w:rsidR="002E328C" w:rsidRPr="00CA7744" w:rsidRDefault="002E328C" w:rsidP="00777A1A">
      <w:pPr>
        <w:spacing w:after="0"/>
        <w:jc w:val="both"/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381B8917" w14:textId="77777777" w:rsidR="00A2716C" w:rsidRPr="000247A6" w:rsidRDefault="00A2716C" w:rsidP="00777A1A">
      <w:pPr>
        <w:jc w:val="both"/>
        <w:rPr>
          <w:sz w:val="20"/>
          <w:szCs w:val="20"/>
        </w:rPr>
      </w:pPr>
    </w:p>
    <w:sectPr w:rsidR="00A2716C" w:rsidRPr="000247A6" w:rsidSect="00F16F1E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B91A" w14:textId="77777777" w:rsidR="008C2EC6" w:rsidRDefault="008C2EC6">
      <w:pPr>
        <w:spacing w:after="0" w:line="240" w:lineRule="auto"/>
      </w:pPr>
      <w:r>
        <w:separator/>
      </w:r>
    </w:p>
  </w:endnote>
  <w:endnote w:type="continuationSeparator" w:id="0">
    <w:p w14:paraId="2B782097" w14:textId="77777777" w:rsidR="008C2EC6" w:rsidRDefault="008C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A035" w14:textId="77777777" w:rsidR="008C2EC6" w:rsidRDefault="008C2E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61C429" w14:textId="77777777" w:rsidR="008C2EC6" w:rsidRDefault="008C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5E2E" w14:textId="77777777" w:rsidR="00DB3270" w:rsidRDefault="00000000">
    <w:pPr>
      <w:pStyle w:val="Nagwek"/>
    </w:pPr>
    <w:r>
      <w:rPr>
        <w:noProof/>
        <w:lang w:eastAsia="pl-PL"/>
      </w:rPr>
      <w:pict w14:anchorId="03ED1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F89C" w14:textId="77777777" w:rsidR="00DB3270" w:rsidRDefault="00000000">
    <w:pPr>
      <w:pStyle w:val="Nagwek"/>
    </w:pPr>
    <w:r>
      <w:rPr>
        <w:noProof/>
        <w:lang w:eastAsia="pl-PL"/>
      </w:rPr>
      <w:pict w14:anchorId="3945E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EE94" w14:textId="77777777" w:rsidR="00DB3270" w:rsidRDefault="00000000">
    <w:pPr>
      <w:pStyle w:val="Nagwek"/>
    </w:pPr>
    <w:r>
      <w:rPr>
        <w:noProof/>
        <w:lang w:eastAsia="pl-PL"/>
      </w:rPr>
      <w:pict w14:anchorId="49827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1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8757528">
    <w:abstractNumId w:val="0"/>
  </w:num>
  <w:num w:numId="2" w16cid:durableId="19727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0379A3"/>
    <w:rsid w:val="000F56EA"/>
    <w:rsid w:val="001C76C9"/>
    <w:rsid w:val="00211730"/>
    <w:rsid w:val="0025691E"/>
    <w:rsid w:val="002D1E39"/>
    <w:rsid w:val="002E328C"/>
    <w:rsid w:val="00304177"/>
    <w:rsid w:val="003100A8"/>
    <w:rsid w:val="0033678C"/>
    <w:rsid w:val="00344ACC"/>
    <w:rsid w:val="00412E0B"/>
    <w:rsid w:val="0041604F"/>
    <w:rsid w:val="00440937"/>
    <w:rsid w:val="004501D3"/>
    <w:rsid w:val="00520BF8"/>
    <w:rsid w:val="00584FD9"/>
    <w:rsid w:val="005971DA"/>
    <w:rsid w:val="005A1E49"/>
    <w:rsid w:val="005B5A0D"/>
    <w:rsid w:val="005C1A1C"/>
    <w:rsid w:val="005E5A72"/>
    <w:rsid w:val="0065251B"/>
    <w:rsid w:val="006652F2"/>
    <w:rsid w:val="00687345"/>
    <w:rsid w:val="007362BC"/>
    <w:rsid w:val="00777A1A"/>
    <w:rsid w:val="008148BA"/>
    <w:rsid w:val="008171A6"/>
    <w:rsid w:val="00895250"/>
    <w:rsid w:val="008A75BB"/>
    <w:rsid w:val="008C2EC6"/>
    <w:rsid w:val="00920A37"/>
    <w:rsid w:val="009A5B6D"/>
    <w:rsid w:val="009D6939"/>
    <w:rsid w:val="00A2716C"/>
    <w:rsid w:val="00A90150"/>
    <w:rsid w:val="00AB623B"/>
    <w:rsid w:val="00AC16FC"/>
    <w:rsid w:val="00B109A2"/>
    <w:rsid w:val="00B94FFC"/>
    <w:rsid w:val="00BA017A"/>
    <w:rsid w:val="00BD6207"/>
    <w:rsid w:val="00C07393"/>
    <w:rsid w:val="00C20488"/>
    <w:rsid w:val="00CB5EC5"/>
    <w:rsid w:val="00CC337E"/>
    <w:rsid w:val="00D7232F"/>
    <w:rsid w:val="00D8261B"/>
    <w:rsid w:val="00DB3270"/>
    <w:rsid w:val="00DC1617"/>
    <w:rsid w:val="00ED45B7"/>
    <w:rsid w:val="00F16F1E"/>
    <w:rsid w:val="00F46D93"/>
    <w:rsid w:val="00F761F1"/>
    <w:rsid w:val="00FA0CE6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3DD3"/>
  <w15:docId w15:val="{06E859F4-C100-4FAE-B8DC-D128D3A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6110-2210-4019-ABB4-22D50BB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Dobrowolska</dc:creator>
  <cp:lastModifiedBy>Lukasz Ceyrowski</cp:lastModifiedBy>
  <cp:revision>6</cp:revision>
  <cp:lastPrinted>2024-07-03T08:21:00Z</cp:lastPrinted>
  <dcterms:created xsi:type="dcterms:W3CDTF">2025-06-30T12:51:00Z</dcterms:created>
  <dcterms:modified xsi:type="dcterms:W3CDTF">2025-08-05T10:07:00Z</dcterms:modified>
</cp:coreProperties>
</file>